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8164"/>
      </w:tblGrid>
      <w:tr w:rsidR="008E2DA9" w14:paraId="61FCF9F0" w14:textId="77777777">
        <w:trPr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FDBF" w14:textId="77777777" w:rsidR="008E2DA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3997F6" wp14:editId="3A8769AC">
                  <wp:extent cx="936000" cy="10643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idon_bad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064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3FE9" w14:textId="77777777" w:rsidR="008E2DA9" w:rsidRDefault="00000000">
            <w:pPr>
              <w:spacing w:after="0"/>
            </w:pPr>
            <w:r>
              <w:rPr>
                <w:b/>
                <w:color w:val="142642"/>
                <w:sz w:val="44"/>
              </w:rPr>
              <w:t>PLAYER CODE OF CONDUCT</w:t>
            </w:r>
          </w:p>
          <w:p w14:paraId="7B1A97F8" w14:textId="77777777" w:rsidR="008E2DA9" w:rsidRDefault="00000000">
            <w:pPr>
              <w:spacing w:after="20"/>
            </w:pPr>
            <w:r>
              <w:rPr>
                <w:color w:val="5B6573"/>
                <w:sz w:val="21"/>
              </w:rPr>
              <w:t>Standards for youth, U21, reserve and open-age players representing Bridon Ropes FC</w:t>
            </w:r>
          </w:p>
          <w:p w14:paraId="46450C7D" w14:textId="77777777" w:rsidR="008E2DA9" w:rsidRDefault="00000000">
            <w:pPr>
              <w:spacing w:after="0"/>
            </w:pPr>
            <w:r>
              <w:rPr>
                <w:b/>
                <w:color w:val="1D3B61"/>
                <w:sz w:val="17"/>
              </w:rPr>
              <w:t>Bridon Ropes FC Player Welfare and Conduct Suite 2026/27</w:t>
            </w:r>
          </w:p>
        </w:tc>
      </w:tr>
    </w:tbl>
    <w:p w14:paraId="410D66EC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402"/>
        <w:gridCol w:w="1587"/>
        <w:gridCol w:w="3402"/>
      </w:tblGrid>
      <w:tr w:rsidR="008E2DA9" w14:paraId="5D31A969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323371" w14:textId="77777777" w:rsidR="008E2DA9" w:rsidRDefault="00000000">
            <w:r>
              <w:rPr>
                <w:b/>
                <w:color w:val="142642"/>
                <w:sz w:val="17"/>
              </w:rPr>
              <w:t>Document status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EC495F" w14:textId="77777777" w:rsidR="008E2DA9" w:rsidRDefault="00000000">
            <w:r>
              <w:rPr>
                <w:sz w:val="17"/>
              </w:rPr>
              <w:t>Adopted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C79AC1" w14:textId="77777777" w:rsidR="008E2DA9" w:rsidRDefault="00000000">
            <w:r>
              <w:rPr>
                <w:b/>
                <w:color w:val="142642"/>
                <w:sz w:val="17"/>
              </w:rPr>
              <w:t>Version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889E66" w14:textId="77777777" w:rsidR="008E2DA9" w:rsidRDefault="00000000">
            <w:r>
              <w:rPr>
                <w:sz w:val="17"/>
              </w:rPr>
              <w:t>Version 1.2</w:t>
            </w:r>
          </w:p>
        </w:tc>
      </w:tr>
      <w:tr w:rsidR="008E2DA9" w14:paraId="72C34A67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3D12BC" w14:textId="77777777" w:rsidR="008E2DA9" w:rsidRDefault="00000000">
            <w:r>
              <w:rPr>
                <w:b/>
                <w:color w:val="142642"/>
                <w:sz w:val="17"/>
              </w:rPr>
              <w:t>Issued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049E39" w14:textId="77777777" w:rsidR="008E2DA9" w:rsidRDefault="00000000">
            <w:r>
              <w:rPr>
                <w:sz w:val="17"/>
              </w:rPr>
              <w:t>12 July 2026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36C814" w14:textId="77777777" w:rsidR="008E2DA9" w:rsidRDefault="00000000">
            <w:r>
              <w:rPr>
                <w:b/>
                <w:color w:val="142642"/>
                <w:sz w:val="17"/>
              </w:rPr>
              <w:t>Approved by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A652CC" w14:textId="77777777" w:rsidR="008E2DA9" w:rsidRDefault="00000000">
            <w:r>
              <w:rPr>
                <w:sz w:val="17"/>
              </w:rPr>
              <w:t>Bridon Ropes FC Executive Committee</w:t>
            </w:r>
          </w:p>
        </w:tc>
      </w:tr>
      <w:tr w:rsidR="008E2DA9" w14:paraId="04659B1E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0A50A5" w14:textId="77777777" w:rsidR="008E2DA9" w:rsidRDefault="00000000">
            <w:r>
              <w:rPr>
                <w:b/>
                <w:color w:val="142642"/>
                <w:sz w:val="17"/>
              </w:rPr>
              <w:t>Approval date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C4B444" w14:textId="77777777" w:rsidR="008E2DA9" w:rsidRDefault="00000000">
            <w:r>
              <w:rPr>
                <w:sz w:val="17"/>
              </w:rPr>
              <w:t>12 July 2026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4464E1" w14:textId="77777777" w:rsidR="008E2DA9" w:rsidRDefault="00000000">
            <w:r>
              <w:rPr>
                <w:b/>
                <w:color w:val="142642"/>
                <w:sz w:val="17"/>
              </w:rPr>
              <w:t>Review by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DECCDA" w14:textId="77777777" w:rsidR="008E2DA9" w:rsidRDefault="00000000">
            <w:r>
              <w:rPr>
                <w:sz w:val="17"/>
              </w:rPr>
              <w:t>31 July 2027</w:t>
            </w:r>
          </w:p>
        </w:tc>
      </w:tr>
    </w:tbl>
    <w:p w14:paraId="48FC9228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8E2DA9" w14:paraId="0D14EFE6" w14:textId="77777777">
        <w:trPr>
          <w:jc w:val="center"/>
        </w:trPr>
        <w:tc>
          <w:tcPr>
            <w:tcW w:w="10262" w:type="dxa"/>
            <w:tcBorders>
              <w:top w:val="single" w:sz="7" w:space="0" w:color="142642"/>
              <w:left w:val="single" w:sz="7" w:space="0" w:color="142642"/>
              <w:bottom w:val="single" w:sz="7" w:space="0" w:color="142642"/>
              <w:right w:val="single" w:sz="7" w:space="0" w:color="142642"/>
            </w:tcBorders>
            <w:shd w:val="clear" w:color="auto" w:fill="F4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7FF495" w14:textId="77777777" w:rsidR="008E2DA9" w:rsidRDefault="00000000">
            <w:r>
              <w:rPr>
                <w:b/>
                <w:color w:val="142642"/>
                <w:sz w:val="19"/>
              </w:rPr>
              <w:t>Our standard</w:t>
            </w:r>
          </w:p>
          <w:p w14:paraId="73D6A8C1" w14:textId="77777777" w:rsidR="008E2DA9" w:rsidRDefault="00000000">
            <w:pPr>
              <w:spacing w:after="0"/>
            </w:pPr>
            <w:r>
              <w:rPr>
                <w:sz w:val="19"/>
              </w:rPr>
              <w:t>Play with effort and integrity, treat people with respect, help create a safe team environment and represent Bridon Ropes FC positively.</w:t>
            </w:r>
          </w:p>
        </w:tc>
      </w:tr>
    </w:tbl>
    <w:p w14:paraId="774400BA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005078CD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06DCC5ED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1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5EA1CD5E" w14:textId="77777777" w:rsidR="008E2DA9" w:rsidRDefault="00000000">
            <w:r>
              <w:rPr>
                <w:b/>
                <w:color w:val="142642"/>
                <w:sz w:val="21"/>
              </w:rPr>
              <w:t>All players</w:t>
            </w:r>
          </w:p>
        </w:tc>
      </w:tr>
    </w:tbl>
    <w:p w14:paraId="2A37084C" w14:textId="77777777" w:rsidR="008E2DA9" w:rsidRDefault="008E2DA9">
      <w:pPr>
        <w:spacing w:after="0"/>
      </w:pPr>
    </w:p>
    <w:p w14:paraId="1C460B74" w14:textId="77777777" w:rsidR="008E2DA9" w:rsidRDefault="00000000">
      <w:pPr>
        <w:pStyle w:val="ListBullet"/>
        <w:spacing w:after="50"/>
        <w:ind w:left="283" w:hanging="159"/>
      </w:pPr>
      <w:r>
        <w:t>Play fairly, follow the Laws of the Game and accept the referee’s decisions.</w:t>
      </w:r>
    </w:p>
    <w:p w14:paraId="463219B6" w14:textId="77777777" w:rsidR="008E2DA9" w:rsidRDefault="00000000">
      <w:pPr>
        <w:pStyle w:val="ListBullet"/>
        <w:spacing w:after="50"/>
        <w:ind w:left="283" w:hanging="159"/>
      </w:pPr>
      <w:r>
        <w:t>Respect teammates, opponents, coaches, match officials, volunteers and spectators.</w:t>
      </w:r>
    </w:p>
    <w:p w14:paraId="0B113A48" w14:textId="77777777" w:rsidR="008E2DA9" w:rsidRDefault="00000000">
      <w:pPr>
        <w:pStyle w:val="ListBullet"/>
        <w:spacing w:after="50"/>
        <w:ind w:left="283" w:hanging="159"/>
      </w:pPr>
      <w:r>
        <w:t>Be gracious in victory and defeat and support teammates when mistakes are made.</w:t>
      </w:r>
    </w:p>
    <w:p w14:paraId="2EF5837F" w14:textId="77777777" w:rsidR="008E2DA9" w:rsidRDefault="00000000">
      <w:pPr>
        <w:pStyle w:val="ListBullet"/>
        <w:spacing w:after="50"/>
        <w:ind w:left="283" w:hanging="159"/>
      </w:pPr>
      <w:r>
        <w:t>Never bully, discriminate against, threaten, insult, sexually harass or deliberately hurt another person, including online.</w:t>
      </w:r>
    </w:p>
    <w:p w14:paraId="1BC2607A" w14:textId="77777777" w:rsidR="008E2DA9" w:rsidRDefault="00000000">
      <w:pPr>
        <w:pStyle w:val="ListBullet"/>
        <w:spacing w:after="50"/>
        <w:ind w:left="283" w:hanging="159"/>
      </w:pPr>
      <w:r>
        <w:t>Attend reliably, communicate availability, arrive prepared and follow reasonable safety instructions.</w:t>
      </w:r>
    </w:p>
    <w:p w14:paraId="0AFBEAC9" w14:textId="77777777" w:rsidR="008E2DA9" w:rsidRDefault="00000000">
      <w:pPr>
        <w:pStyle w:val="ListBullet"/>
        <w:spacing w:after="50"/>
        <w:ind w:left="283" w:hanging="159"/>
      </w:pPr>
      <w:r>
        <w:t>Tell an appropriate coach or welfare officer about injury, illness, medication or another issue relevant to safe participation.</w:t>
      </w:r>
    </w:p>
    <w:p w14:paraId="7D6AD8EA" w14:textId="77777777" w:rsidR="008E2DA9" w:rsidRDefault="00000000">
      <w:pPr>
        <w:pStyle w:val="ListBullet"/>
        <w:spacing w:after="50"/>
        <w:ind w:left="283" w:hanging="159"/>
      </w:pPr>
      <w:r>
        <w:t>Use team chats and social media responsibly and never share abusive, discriminatory, sexualised, humiliating or private content.</w:t>
      </w:r>
    </w:p>
    <w:p w14:paraId="0710762F" w14:textId="77777777" w:rsidR="008E2DA9" w:rsidRDefault="00000000">
      <w:pPr>
        <w:pStyle w:val="ListBullet"/>
        <w:spacing w:after="50"/>
        <w:ind w:left="283" w:hanging="159"/>
      </w:pPr>
      <w:r>
        <w:t>Protect club property and facilities and accept responsibility for deliberate damage or misconduct.</w:t>
      </w:r>
    </w:p>
    <w:p w14:paraId="1D928F37" w14:textId="77777777" w:rsidR="008E2DA9" w:rsidRDefault="00000000">
      <w:pPr>
        <w:pStyle w:val="ListBullet"/>
        <w:spacing w:after="50"/>
        <w:ind w:left="283" w:hanging="159"/>
      </w:pPr>
      <w:r>
        <w:t>Wear the Bridon Ropes FC badge with pride and behave positively at matches, training, travel, events and online.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4D7FAE43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1A8CF5EB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2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2CC2F00B" w14:textId="77777777" w:rsidR="008E2DA9" w:rsidRDefault="00000000">
            <w:r>
              <w:rPr>
                <w:b/>
                <w:color w:val="142642"/>
                <w:sz w:val="21"/>
              </w:rPr>
              <w:t>Players under 18</w:t>
            </w:r>
          </w:p>
        </w:tc>
      </w:tr>
    </w:tbl>
    <w:p w14:paraId="364D1921" w14:textId="77777777" w:rsidR="008E2DA9" w:rsidRDefault="008E2DA9">
      <w:pPr>
        <w:spacing w:after="0"/>
      </w:pPr>
    </w:p>
    <w:p w14:paraId="46C9EA31" w14:textId="77777777" w:rsidR="008E2DA9" w:rsidRDefault="00000000">
      <w:pPr>
        <w:pStyle w:val="ListBullet"/>
        <w:spacing w:after="50"/>
        <w:ind w:left="283" w:hanging="159"/>
      </w:pPr>
      <w:r>
        <w:t>Tell a trusted adult, coach or Chris Miltiadous if something makes you feel unsafe, worried or uncomfortable. You may also contact Stuart Biggs directly.</w:t>
      </w:r>
    </w:p>
    <w:p w14:paraId="4B2A4685" w14:textId="77777777" w:rsidR="008E2DA9" w:rsidRDefault="00000000">
      <w:pPr>
        <w:pStyle w:val="ListBullet"/>
        <w:spacing w:after="50"/>
        <w:ind w:left="283" w:hanging="159"/>
      </w:pPr>
      <w:r>
        <w:t>Do not agree to secret communication, private meetings, lifts or contact with an adult official that is outside club arrangements.</w:t>
      </w:r>
    </w:p>
    <w:p w14:paraId="2FE04BA9" w14:textId="77777777" w:rsidR="008E2DA9" w:rsidRDefault="00000000">
      <w:pPr>
        <w:pStyle w:val="ListBullet"/>
        <w:spacing w:after="50"/>
        <w:ind w:left="283" w:hanging="159"/>
      </w:pPr>
      <w:r>
        <w:t>Respect media and privacy choices and never photograph or record anyone in changing rooms, showers or toilets.</w:t>
      </w:r>
    </w:p>
    <w:p w14:paraId="4AC36916" w14:textId="77777777" w:rsidR="008E2DA9" w:rsidRDefault="00000000">
      <w:pPr>
        <w:pStyle w:val="ListBullet"/>
        <w:spacing w:after="50"/>
        <w:ind w:left="283" w:hanging="159"/>
      </w:pPr>
      <w:r>
        <w:t>Remember that asking for help will not affect selection or your right to take part safely.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8E2DA9" w14:paraId="737C1041" w14:textId="77777777">
        <w:trPr>
          <w:jc w:val="center"/>
        </w:trPr>
        <w:tc>
          <w:tcPr>
            <w:tcW w:w="10262" w:type="dxa"/>
            <w:tcBorders>
              <w:top w:val="single" w:sz="7" w:space="0" w:color="142642"/>
              <w:left w:val="single" w:sz="7" w:space="0" w:color="142642"/>
              <w:bottom w:val="single" w:sz="7" w:space="0" w:color="142642"/>
              <w:right w:val="single" w:sz="7" w:space="0" w:color="142642"/>
            </w:tcBorders>
            <w:shd w:val="clear" w:color="auto" w:fill="F4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A350E6" w14:textId="77777777" w:rsidR="008E2DA9" w:rsidRDefault="00000000">
            <w:r>
              <w:rPr>
                <w:b/>
                <w:color w:val="142642"/>
                <w:sz w:val="19"/>
              </w:rPr>
              <w:t>Safeguarding contacts</w:t>
            </w:r>
          </w:p>
          <w:p w14:paraId="25637494" w14:textId="2FE764D0" w:rsidR="008E2DA9" w:rsidRDefault="00000000">
            <w:pPr>
              <w:spacing w:after="0"/>
            </w:pPr>
            <w:r>
              <w:rPr>
                <w:sz w:val="19"/>
              </w:rPr>
              <w:t>Chris Miltiadous - Head of Youth and Youth Safeguarding Lead, first point of contact for youth matters</w:t>
            </w:r>
            <w:r w:rsidR="008C5C4B">
              <w:rPr>
                <w:sz w:val="19"/>
              </w:rPr>
              <w:t xml:space="preserve"> - </w:t>
            </w:r>
            <w:r w:rsidR="008C5C4B" w:rsidRPr="008C5C4B">
              <w:rPr>
                <w:sz w:val="19"/>
              </w:rPr>
              <w:t>youthfootball@bridonropesfc.com</w:t>
            </w:r>
            <w:r>
              <w:rPr>
                <w:sz w:val="19"/>
              </w:rPr>
              <w:t>. Stuart Biggs - Club Welfare Officer and Club Secretary, with overall club-wide oversight and escalation responsibility. Club email: secretary@bridonropesfc.com.</w:t>
            </w:r>
          </w:p>
        </w:tc>
      </w:tr>
    </w:tbl>
    <w:p w14:paraId="79887A2E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22157D52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03C43E8F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3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1AA0B391" w14:textId="77777777" w:rsidR="008E2DA9" w:rsidRDefault="00000000">
            <w:r>
              <w:rPr>
                <w:b/>
                <w:color w:val="142642"/>
                <w:sz w:val="21"/>
              </w:rPr>
              <w:t>Adult players alongside under-18 teammates</w:t>
            </w:r>
          </w:p>
        </w:tc>
      </w:tr>
    </w:tbl>
    <w:p w14:paraId="2D757CBF" w14:textId="77777777" w:rsidR="008E2DA9" w:rsidRDefault="008E2DA9">
      <w:pPr>
        <w:spacing w:after="0"/>
      </w:pPr>
    </w:p>
    <w:p w14:paraId="0F3F6995" w14:textId="77777777" w:rsidR="008E2DA9" w:rsidRDefault="00000000">
      <w:pPr>
        <w:pStyle w:val="ListBullet"/>
        <w:spacing w:after="50"/>
        <w:ind w:left="283" w:hanging="159"/>
      </w:pPr>
      <w:r>
        <w:t>Maintain appropriate boundaries and follow all club safeguarding instructions.</w:t>
      </w:r>
    </w:p>
    <w:p w14:paraId="0EC22377" w14:textId="77777777" w:rsidR="008E2DA9" w:rsidRDefault="00000000">
      <w:pPr>
        <w:pStyle w:val="ListBullet"/>
        <w:spacing w:after="50"/>
        <w:ind w:left="283" w:hanging="159"/>
      </w:pPr>
      <w:r>
        <w:t>Do not assume an unapproved supervisory, transport, accommodation or private communication role with an under-18 player.</w:t>
      </w:r>
    </w:p>
    <w:p w14:paraId="48D757C2" w14:textId="77777777" w:rsidR="008E2DA9" w:rsidRDefault="00000000">
      <w:pPr>
        <w:pStyle w:val="ListBullet"/>
        <w:spacing w:after="50"/>
        <w:ind w:left="283" w:hanging="159"/>
      </w:pPr>
      <w:r>
        <w:t>Do not involve under-18s in adult-only social environments, under-age drinking, gambling, initiation behaviour or sexualised banter.</w:t>
      </w:r>
    </w:p>
    <w:p w14:paraId="084E8AEA" w14:textId="77777777" w:rsidR="008E2DA9" w:rsidRDefault="00000000">
      <w:pPr>
        <w:pStyle w:val="ListBullet"/>
        <w:spacing w:after="50"/>
        <w:ind w:left="283" w:hanging="159"/>
      </w:pPr>
      <w:r>
        <w:t>Report any concern about an under-18 player promptly to Chris Miltiadous and notify or escalate it to Stuart Biggs, including concerns arising outside football.</w:t>
      </w:r>
    </w:p>
    <w:p w14:paraId="4833F9E4" w14:textId="77777777" w:rsidR="008E2DA9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69AAC089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0D06733A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lastRenderedPageBreak/>
              <w:t>4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4B7F31EA" w14:textId="77777777" w:rsidR="008E2DA9" w:rsidRDefault="00000000">
            <w:r>
              <w:rPr>
                <w:b/>
                <w:color w:val="142642"/>
                <w:sz w:val="21"/>
              </w:rPr>
              <w:t>Breaches</w:t>
            </w:r>
          </w:p>
        </w:tc>
      </w:tr>
    </w:tbl>
    <w:p w14:paraId="56A94280" w14:textId="77777777" w:rsidR="008E2DA9" w:rsidRDefault="008E2DA9">
      <w:pPr>
        <w:spacing w:after="0"/>
      </w:pPr>
    </w:p>
    <w:p w14:paraId="36691692" w14:textId="77777777" w:rsidR="008E2DA9" w:rsidRDefault="00000000">
      <w:r>
        <w:t>The club will respond proportionately, considering seriousness, repetition, age, risk and any FA or league process. Action may include education, apology, a behaviour agreement, warning, removal from an activity, suspension, withdrawal of registration, referral to a competition or County FA, or safeguarding/statutory referral.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8E2DA9" w14:paraId="6C3FD61E" w14:textId="77777777">
        <w:trPr>
          <w:jc w:val="center"/>
        </w:trPr>
        <w:tc>
          <w:tcPr>
            <w:tcW w:w="10262" w:type="dxa"/>
            <w:tcBorders>
              <w:top w:val="single" w:sz="7" w:space="0" w:color="B42318"/>
              <w:left w:val="single" w:sz="7" w:space="0" w:color="B42318"/>
              <w:bottom w:val="single" w:sz="7" w:space="0" w:color="B42318"/>
              <w:right w:val="single" w:sz="7" w:space="0" w:color="B42318"/>
            </w:tcBorders>
            <w:shd w:val="clear" w:color="auto" w:fill="FBEAE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93B25B" w14:textId="77777777" w:rsidR="008E2DA9" w:rsidRDefault="00000000">
            <w:r>
              <w:rPr>
                <w:b/>
                <w:color w:val="B42318"/>
                <w:sz w:val="19"/>
              </w:rPr>
              <w:t>Safeguarding is separate</w:t>
            </w:r>
          </w:p>
          <w:p w14:paraId="552E4CA9" w14:textId="77777777" w:rsidR="008E2DA9" w:rsidRDefault="00000000">
            <w:pPr>
              <w:spacing w:after="0"/>
            </w:pPr>
            <w:r>
              <w:rPr>
                <w:sz w:val="19"/>
              </w:rPr>
              <w:t>Any matter involving abuse, exploitation, grooming, significant harm or a risk to a child is managed under the Safeguarding Children Policy, not as an ordinary conduct complaint.</w:t>
            </w:r>
          </w:p>
        </w:tc>
      </w:tr>
    </w:tbl>
    <w:p w14:paraId="68063E39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607C43EE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528DFE54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5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2C62AC64" w14:textId="77777777" w:rsidR="008E2DA9" w:rsidRDefault="00000000">
            <w:r>
              <w:rPr>
                <w:b/>
                <w:color w:val="142642"/>
                <w:sz w:val="21"/>
              </w:rPr>
              <w:t>Acknowledgement</w:t>
            </w:r>
          </w:p>
        </w:tc>
      </w:tr>
    </w:tbl>
    <w:p w14:paraId="1A46E5DE" w14:textId="77777777" w:rsidR="008E2DA9" w:rsidRDefault="008E2DA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143"/>
      </w:tblGrid>
      <w:tr w:rsidR="008E2DA9" w14:paraId="6262D8B1" w14:textId="77777777">
        <w:trPr>
          <w:cantSplit/>
          <w:jc w:val="center"/>
        </w:trPr>
        <w:tc>
          <w:tcPr>
            <w:tcW w:w="283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2CED3869" w14:textId="77777777" w:rsidR="008E2DA9" w:rsidRDefault="00000000">
            <w:r>
              <w:rPr>
                <w:b/>
                <w:color w:val="142642"/>
                <w:sz w:val="17"/>
              </w:rPr>
              <w:t>Player name</w:t>
            </w:r>
          </w:p>
        </w:tc>
        <w:tc>
          <w:tcPr>
            <w:tcW w:w="7143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2399E7EB" w14:textId="77777777" w:rsidR="008E2DA9" w:rsidRDefault="008E2DA9"/>
        </w:tc>
      </w:tr>
      <w:tr w:rsidR="008E2DA9" w14:paraId="645BD88B" w14:textId="77777777">
        <w:trPr>
          <w:cantSplit/>
          <w:jc w:val="center"/>
        </w:trPr>
        <w:tc>
          <w:tcPr>
            <w:tcW w:w="283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051FF298" w14:textId="77777777" w:rsidR="008E2DA9" w:rsidRDefault="00000000">
            <w:r>
              <w:rPr>
                <w:b/>
                <w:color w:val="142642"/>
                <w:sz w:val="17"/>
              </w:rPr>
              <w:t>Team / age group</w:t>
            </w:r>
          </w:p>
        </w:tc>
        <w:tc>
          <w:tcPr>
            <w:tcW w:w="7143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35AA6119" w14:textId="77777777" w:rsidR="008E2DA9" w:rsidRDefault="008E2DA9"/>
        </w:tc>
      </w:tr>
      <w:tr w:rsidR="008E2DA9" w14:paraId="600BC04E" w14:textId="77777777">
        <w:trPr>
          <w:cantSplit/>
          <w:jc w:val="center"/>
        </w:trPr>
        <w:tc>
          <w:tcPr>
            <w:tcW w:w="283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328F2BE2" w14:textId="77777777" w:rsidR="008E2DA9" w:rsidRDefault="00000000">
            <w:r>
              <w:rPr>
                <w:b/>
                <w:color w:val="142642"/>
                <w:sz w:val="17"/>
              </w:rPr>
              <w:t>Player signature and date</w:t>
            </w:r>
          </w:p>
        </w:tc>
        <w:tc>
          <w:tcPr>
            <w:tcW w:w="7143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39933958" w14:textId="77777777" w:rsidR="008E2DA9" w:rsidRDefault="008E2DA9"/>
        </w:tc>
      </w:tr>
      <w:tr w:rsidR="008E2DA9" w14:paraId="1E0CF1B3" w14:textId="77777777">
        <w:trPr>
          <w:cantSplit/>
          <w:jc w:val="center"/>
        </w:trPr>
        <w:tc>
          <w:tcPr>
            <w:tcW w:w="283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3DDD5A49" w14:textId="77777777" w:rsidR="008E2DA9" w:rsidRDefault="00000000">
            <w:r>
              <w:rPr>
                <w:b/>
                <w:color w:val="142642"/>
                <w:sz w:val="17"/>
              </w:rPr>
              <w:t>Parent/carer signature and date (under 18)</w:t>
            </w:r>
          </w:p>
        </w:tc>
        <w:tc>
          <w:tcPr>
            <w:tcW w:w="7143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80" w:type="dxa"/>
              <w:left w:w="75" w:type="dxa"/>
              <w:bottom w:w="160" w:type="dxa"/>
              <w:right w:w="75" w:type="dxa"/>
            </w:tcMar>
          </w:tcPr>
          <w:p w14:paraId="6FDD7636" w14:textId="77777777" w:rsidR="008E2DA9" w:rsidRDefault="008E2DA9"/>
        </w:tc>
      </w:tr>
    </w:tbl>
    <w:p w14:paraId="71A13212" w14:textId="77777777" w:rsidR="008E2DA9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8E2DA9" w14:paraId="4687F797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500AD8C5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lastRenderedPageBreak/>
              <w:t>A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4B2ADDB3" w14:textId="77777777" w:rsidR="008E2DA9" w:rsidRDefault="00000000">
            <w:r>
              <w:rPr>
                <w:b/>
                <w:color w:val="142642"/>
                <w:sz w:val="21"/>
              </w:rPr>
              <w:t>Executive Committee electronic adoption</w:t>
            </w:r>
          </w:p>
        </w:tc>
      </w:tr>
    </w:tbl>
    <w:p w14:paraId="69323458" w14:textId="77777777" w:rsidR="008E2DA9" w:rsidRDefault="008E2DA9">
      <w:pPr>
        <w:spacing w:after="0"/>
      </w:pPr>
    </w:p>
    <w:p w14:paraId="460F01AA" w14:textId="77777777" w:rsidR="008E2DA9" w:rsidRDefault="00000000">
      <w:r>
        <w:t>This document was adopted by the Bridon Ropes FC Executive Committee on 12 July 2026. The typed approvals below are the club's electronic-signature record for document control. The document must be reviewed no later than 31 July 2027, or sooner following a material change.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494"/>
        <w:gridCol w:w="2665"/>
        <w:gridCol w:w="2438"/>
      </w:tblGrid>
      <w:tr w:rsidR="008E2DA9" w14:paraId="536243CB" w14:textId="77777777">
        <w:trPr>
          <w:tblHeader/>
          <w:jc w:val="center"/>
        </w:trPr>
        <w:tc>
          <w:tcPr>
            <w:tcW w:w="2381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BFAD99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249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73B46C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w="2665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DD9E5F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w="2438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A11AE8E" w14:textId="77777777" w:rsidR="008E2DA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8E2DA9" w14:paraId="364EE152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7BCFA426" w14:textId="77777777" w:rsidR="008E2DA9" w:rsidRDefault="00000000">
            <w:r>
              <w:rPr>
                <w:b/>
                <w:color w:val="142642"/>
                <w:sz w:val="16"/>
              </w:rPr>
              <w:t>Chairperson and Treasurer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67D94B1A" w14:textId="77777777" w:rsidR="008E2DA9" w:rsidRDefault="00000000">
            <w:r>
              <w:rPr>
                <w:sz w:val="16"/>
              </w:rPr>
              <w:t>Michael Puszyk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162303AF" w14:textId="77777777" w:rsidR="008E2DA9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5850FEE1" w14:textId="77777777" w:rsidR="008E2DA9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  <w:tr w:rsidR="008E2DA9" w14:paraId="693032DB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B26C9A1" w14:textId="77777777" w:rsidR="008E2DA9" w:rsidRDefault="00000000">
            <w:r>
              <w:rPr>
                <w:b/>
                <w:color w:val="142642"/>
                <w:sz w:val="16"/>
              </w:rPr>
              <w:t>Club Secretary and Club Welfare Officer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6A11D9DC" w14:textId="77777777" w:rsidR="008E2DA9" w:rsidRDefault="00000000">
            <w:r>
              <w:rPr>
                <w:sz w:val="16"/>
              </w:rPr>
              <w:t>Stuart Biggs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49DFCBDA" w14:textId="77777777" w:rsidR="008E2DA9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299C387F" w14:textId="77777777" w:rsidR="008E2DA9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  <w:tr w:rsidR="008E2DA9" w14:paraId="0A1B391F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791BE9C6" w14:textId="77777777" w:rsidR="008E2DA9" w:rsidRDefault="00000000">
            <w:r>
              <w:rPr>
                <w:b/>
                <w:color w:val="142642"/>
                <w:sz w:val="16"/>
              </w:rPr>
              <w:t>Head of Youth and Youth Safeguarding Lead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EE4588D" w14:textId="77777777" w:rsidR="008E2DA9" w:rsidRDefault="00000000">
            <w:r>
              <w:rPr>
                <w:sz w:val="16"/>
              </w:rPr>
              <w:t>Chris Miltiadous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5925EA5E" w14:textId="77777777" w:rsidR="008E2DA9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1E9D0D7D" w14:textId="77777777" w:rsidR="008E2DA9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</w:tbl>
    <w:p w14:paraId="516B2364" w14:textId="77777777" w:rsidR="00894611" w:rsidRDefault="00894611"/>
    <w:sectPr w:rsidR="00894611" w:rsidSect="00034616">
      <w:headerReference w:type="default" r:id="rId9"/>
      <w:footerReference w:type="default" r:id="rId10"/>
      <w:pgSz w:w="11906" w:h="16838"/>
      <w:pgMar w:top="794" w:right="822" w:bottom="794" w:left="82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A13B" w14:textId="77777777" w:rsidR="00894611" w:rsidRDefault="00894611">
      <w:pPr>
        <w:spacing w:after="0"/>
      </w:pPr>
      <w:r>
        <w:separator/>
      </w:r>
    </w:p>
  </w:endnote>
  <w:endnote w:type="continuationSeparator" w:id="0">
    <w:p w14:paraId="654619CB" w14:textId="77777777" w:rsidR="00894611" w:rsidRDefault="008946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31"/>
      <w:gridCol w:w="5131"/>
    </w:tblGrid>
    <w:tr w:rsidR="008E2DA9" w14:paraId="36DAC0E9" w14:textId="77777777">
      <w:trPr>
        <w:jc w:val="center"/>
      </w:trPr>
      <w:tc>
        <w:tcPr>
          <w:tcW w:w="5131" w:type="dxa"/>
          <w:tcBorders>
            <w:top w:val="single" w:sz="3" w:space="0" w:color="B5BBC4"/>
          </w:tcBorders>
          <w:tcMar>
            <w:top w:w="20" w:type="dxa"/>
            <w:left w:w="25" w:type="dxa"/>
            <w:bottom w:w="10" w:type="dxa"/>
            <w:right w:w="25" w:type="dxa"/>
          </w:tcMar>
        </w:tcPr>
        <w:p w14:paraId="546DD1F8" w14:textId="77777777" w:rsidR="008E2DA9" w:rsidRDefault="00000000">
          <w:r>
            <w:rPr>
              <w:color w:val="5B6573"/>
              <w:sz w:val="15"/>
            </w:rPr>
            <w:t>Bridon Ropes FC | Player Code of Conduct | Version 1.2 | secretary@bridonropesfc.com</w:t>
          </w:r>
        </w:p>
      </w:tc>
      <w:tc>
        <w:tcPr>
          <w:tcW w:w="5131" w:type="dxa"/>
          <w:tcBorders>
            <w:top w:val="single" w:sz="3" w:space="0" w:color="B5BBC4"/>
          </w:tcBorders>
          <w:tcMar>
            <w:top w:w="20" w:type="dxa"/>
            <w:left w:w="25" w:type="dxa"/>
            <w:bottom w:w="10" w:type="dxa"/>
            <w:right w:w="25" w:type="dxa"/>
          </w:tcMar>
        </w:tcPr>
        <w:p w14:paraId="141CFB20" w14:textId="77777777" w:rsidR="008E2DA9" w:rsidRDefault="00000000">
          <w:pPr>
            <w:jc w:val="right"/>
          </w:pPr>
          <w:r>
            <w:rPr>
              <w:sz w:val="16"/>
            </w:rPr>
            <w:t xml:space="preserve">Page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PAGE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of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NUMPAGES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7D7F" w14:textId="77777777" w:rsidR="00894611" w:rsidRDefault="00894611">
      <w:pPr>
        <w:spacing w:after="0"/>
      </w:pPr>
      <w:r>
        <w:separator/>
      </w:r>
    </w:p>
  </w:footnote>
  <w:footnote w:type="continuationSeparator" w:id="0">
    <w:p w14:paraId="3ADDBFB4" w14:textId="77777777" w:rsidR="00894611" w:rsidRDefault="008946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483"/>
      <w:gridCol w:w="2608"/>
    </w:tblGrid>
    <w:tr w:rsidR="008E2DA9" w14:paraId="07BD95C0" w14:textId="77777777">
      <w:trPr>
        <w:jc w:val="center"/>
      </w:trPr>
      <w:tc>
        <w:tcPr>
          <w:tcW w:w="7483" w:type="dxa"/>
          <w:tcBorders>
            <w:bottom w:val="single" w:sz="8" w:space="0" w:color="142642"/>
          </w:tcBorders>
          <w:tcMar>
            <w:top w:w="20" w:type="dxa"/>
            <w:left w:w="25" w:type="dxa"/>
            <w:bottom w:w="35" w:type="dxa"/>
            <w:right w:w="25" w:type="dxa"/>
          </w:tcMar>
        </w:tcPr>
        <w:p w14:paraId="675C899B" w14:textId="77777777" w:rsidR="008E2DA9" w:rsidRDefault="00000000">
          <w:r>
            <w:rPr>
              <w:b/>
              <w:color w:val="142642"/>
              <w:sz w:val="16"/>
            </w:rPr>
            <w:t xml:space="preserve">BRIDON ROPES </w:t>
          </w:r>
          <w:proofErr w:type="gramStart"/>
          <w:r>
            <w:rPr>
              <w:b/>
              <w:color w:val="142642"/>
              <w:sz w:val="16"/>
            </w:rPr>
            <w:t>FC  |</w:t>
          </w:r>
          <w:proofErr w:type="gramEnd"/>
          <w:r>
            <w:rPr>
              <w:b/>
              <w:color w:val="142642"/>
              <w:sz w:val="16"/>
            </w:rPr>
            <w:t xml:space="preserve">  PLAYER CODE OF CONDUCT</w:t>
          </w:r>
        </w:p>
      </w:tc>
      <w:tc>
        <w:tcPr>
          <w:tcW w:w="2608" w:type="dxa"/>
          <w:tcBorders>
            <w:bottom w:val="single" w:sz="8" w:space="0" w:color="142642"/>
          </w:tcBorders>
          <w:tcMar>
            <w:top w:w="20" w:type="dxa"/>
            <w:left w:w="25" w:type="dxa"/>
            <w:bottom w:w="35" w:type="dxa"/>
            <w:right w:w="25" w:type="dxa"/>
          </w:tcMar>
        </w:tcPr>
        <w:p w14:paraId="6417FFCF" w14:textId="77777777" w:rsidR="008E2DA9" w:rsidRDefault="00000000">
          <w:pPr>
            <w:jc w:val="right"/>
          </w:pPr>
          <w:r>
            <w:rPr>
              <w:b/>
              <w:color w:val="142642"/>
              <w:sz w:val="16"/>
            </w:rPr>
            <w:t>Season 2026/27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3814618">
    <w:abstractNumId w:val="8"/>
  </w:num>
  <w:num w:numId="2" w16cid:durableId="1712681322">
    <w:abstractNumId w:val="6"/>
  </w:num>
  <w:num w:numId="3" w16cid:durableId="338392080">
    <w:abstractNumId w:val="5"/>
  </w:num>
  <w:num w:numId="4" w16cid:durableId="653680595">
    <w:abstractNumId w:val="4"/>
  </w:num>
  <w:num w:numId="5" w16cid:durableId="2024817844">
    <w:abstractNumId w:val="7"/>
  </w:num>
  <w:num w:numId="6" w16cid:durableId="524253153">
    <w:abstractNumId w:val="3"/>
  </w:num>
  <w:num w:numId="7" w16cid:durableId="242027358">
    <w:abstractNumId w:val="2"/>
  </w:num>
  <w:num w:numId="8" w16cid:durableId="226262549">
    <w:abstractNumId w:val="1"/>
  </w:num>
  <w:num w:numId="9" w16cid:durableId="14589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94611"/>
    <w:rsid w:val="008C5C4B"/>
    <w:rsid w:val="008E2DA9"/>
    <w:rsid w:val="00AA1D8D"/>
    <w:rsid w:val="00B47730"/>
    <w:rsid w:val="00CB0664"/>
    <w:rsid w:val="00CB2E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DC1D02"/>
  <w14:defaultImageDpi w14:val="300"/>
  <w15:docId w15:val="{513121E3-344A-4538-AEE6-3927AAC7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eastAsia="Arial" w:hAnsi="Arial"/>
      <w:color w:val="1F293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26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D3B6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D3B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426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Bridon Ropes FC Player Code of Conduct 2026-27 v1.2</dc:title>
  <dc:subject>Bridon Ropes FC Player Welfare and Conduct Suite 2026/27 - Adopted</dc:subject>
  <dc:creator>Bridon Ropes FC</dc:creator>
  <cp:keywords>Bridon Ropes FC, safeguarding, welfare, conduct, football</cp:keywords>
  <dc:description>Adopted electronically by the Bridon Ropes FC Executive Committee on 12 July 2026.</dc:description>
  <cp:lastModifiedBy>michael puszyk</cp:lastModifiedBy>
  <cp:revision>2</cp:revision>
  <dcterms:created xsi:type="dcterms:W3CDTF">2013-12-23T23:15:00Z</dcterms:created>
  <dcterms:modified xsi:type="dcterms:W3CDTF">2026-07-12T18:30:00Z</dcterms:modified>
  <cp:category/>
</cp:coreProperties>
</file>